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FA0548" w:rsidP="00016310">
      <w:pPr>
        <w:pStyle w:val="Title"/>
        <w:ind w:right="-143"/>
        <w:jc w:val="right"/>
        <w:rPr>
          <w:b w:val="0"/>
          <w:i w:val="0"/>
          <w:caps/>
          <w:sz w:val="28"/>
          <w:szCs w:val="28"/>
        </w:rPr>
      </w:pPr>
      <w:r w:rsidRPr="00FA0548">
        <w:rPr>
          <w:b w:val="0"/>
          <w:i w:val="0"/>
          <w:sz w:val="28"/>
          <w:szCs w:val="28"/>
        </w:rPr>
        <w:t>дело</w:t>
      </w:r>
      <w:r w:rsidRPr="00FA0548">
        <w:rPr>
          <w:b w:val="0"/>
          <w:i w:val="0"/>
          <w:caps/>
          <w:sz w:val="28"/>
          <w:szCs w:val="28"/>
        </w:rPr>
        <w:t xml:space="preserve"> </w:t>
      </w:r>
      <w:r>
        <w:rPr>
          <w:b w:val="0"/>
          <w:i w:val="0"/>
          <w:caps/>
          <w:sz w:val="28"/>
          <w:szCs w:val="28"/>
        </w:rPr>
        <w:t>№ 2-</w:t>
      </w:r>
      <w:r w:rsidR="007B2FC9">
        <w:rPr>
          <w:b w:val="0"/>
          <w:i w:val="0"/>
          <w:caps/>
          <w:sz w:val="28"/>
          <w:szCs w:val="28"/>
        </w:rPr>
        <w:t>1</w:t>
      </w:r>
      <w:r w:rsidR="00187F4D">
        <w:rPr>
          <w:b w:val="0"/>
          <w:i w:val="0"/>
          <w:caps/>
          <w:sz w:val="28"/>
          <w:szCs w:val="28"/>
        </w:rPr>
        <w:t>847</w:t>
      </w:r>
      <w:r>
        <w:rPr>
          <w:b w:val="0"/>
          <w:i w:val="0"/>
          <w:caps/>
          <w:sz w:val="28"/>
          <w:szCs w:val="28"/>
        </w:rPr>
        <w:t>-1002/202</w:t>
      </w:r>
      <w:r w:rsidR="00250D5D">
        <w:rPr>
          <w:b w:val="0"/>
          <w:i w:val="0"/>
          <w:caps/>
          <w:sz w:val="28"/>
          <w:szCs w:val="28"/>
        </w:rPr>
        <w:t>4</w:t>
      </w:r>
    </w:p>
    <w:p w:rsidR="004C3F43" w:rsidRPr="00FA0548" w:rsidP="00016310">
      <w:pPr>
        <w:pStyle w:val="Title"/>
        <w:ind w:right="-143"/>
        <w:jc w:val="right"/>
        <w:rPr>
          <w:b w:val="0"/>
          <w:i w:val="0"/>
          <w:caps/>
          <w:sz w:val="28"/>
          <w:szCs w:val="28"/>
        </w:rPr>
      </w:pPr>
    </w:p>
    <w:p w:rsidR="00C23C32" w:rsidRPr="00FA0548" w:rsidP="00016310">
      <w:pPr>
        <w:pStyle w:val="Title"/>
        <w:ind w:right="-143"/>
        <w:rPr>
          <w:b w:val="0"/>
          <w:i w:val="0"/>
          <w:sz w:val="28"/>
          <w:szCs w:val="28"/>
        </w:rPr>
      </w:pPr>
      <w:r w:rsidRPr="00FA0548">
        <w:rPr>
          <w:b w:val="0"/>
          <w:i w:val="0"/>
          <w:caps/>
          <w:sz w:val="28"/>
          <w:szCs w:val="28"/>
        </w:rPr>
        <w:t>Р</w:t>
      </w:r>
      <w:r w:rsidRPr="00FA0548">
        <w:rPr>
          <w:b w:val="0"/>
          <w:i w:val="0"/>
          <w:sz w:val="28"/>
          <w:szCs w:val="28"/>
        </w:rPr>
        <w:t>ЕШЕНИЕ</w:t>
      </w:r>
    </w:p>
    <w:p w:rsidR="0073207E" w:rsidRPr="00FA0548" w:rsidP="00016310">
      <w:pPr>
        <w:pStyle w:val="a1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73207E" w:rsidRPr="00FA0548" w:rsidP="00016310">
      <w:pPr>
        <w:pStyle w:val="a1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hAnsi="Times New Roman" w:cs="Times New Roman"/>
          <w:sz w:val="28"/>
          <w:szCs w:val="28"/>
        </w:rPr>
        <w:t>Резолютивная часть</w:t>
      </w:r>
    </w:p>
    <w:p w:rsidR="00213C5B" w:rsidRPr="00FA0548" w:rsidP="00016310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мая</w:t>
      </w:r>
      <w:r w:rsidR="00452659">
        <w:rPr>
          <w:rFonts w:ascii="Times New Roman" w:hAnsi="Times New Roman" w:cs="Times New Roman"/>
          <w:sz w:val="28"/>
          <w:szCs w:val="28"/>
        </w:rPr>
        <w:t xml:space="preserve"> 2024</w:t>
      </w:r>
      <w:r w:rsidRPr="00FA0548" w:rsidR="00835D3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A0548" w:rsidR="00D521C3">
        <w:rPr>
          <w:rFonts w:ascii="Times New Roman" w:hAnsi="Times New Roman" w:cs="Times New Roman"/>
          <w:sz w:val="28"/>
          <w:szCs w:val="28"/>
        </w:rPr>
        <w:t xml:space="preserve"> </w:t>
      </w:r>
      <w:r w:rsidRPr="00FA0548" w:rsidR="00835D31">
        <w:rPr>
          <w:rFonts w:ascii="Times New Roman" w:hAnsi="Times New Roman" w:cs="Times New Roman"/>
          <w:sz w:val="28"/>
          <w:szCs w:val="28"/>
        </w:rPr>
        <w:t xml:space="preserve"> </w:t>
      </w:r>
      <w:r w:rsidRPr="00FA0548" w:rsidR="00654ACC">
        <w:rPr>
          <w:rFonts w:ascii="Times New Roman" w:hAnsi="Times New Roman" w:cs="Times New Roman"/>
          <w:sz w:val="28"/>
          <w:szCs w:val="28"/>
        </w:rPr>
        <w:t xml:space="preserve">   </w:t>
      </w:r>
      <w:r w:rsidRPr="00FA0548" w:rsidR="00835D3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A0548" w:rsidR="007B7CB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C467C">
        <w:rPr>
          <w:rFonts w:ascii="Times New Roman" w:hAnsi="Times New Roman" w:cs="Times New Roman"/>
          <w:sz w:val="28"/>
          <w:szCs w:val="28"/>
        </w:rPr>
        <w:t xml:space="preserve">   </w:t>
      </w:r>
      <w:r w:rsidRPr="00FA0548" w:rsidR="007B7CB1">
        <w:rPr>
          <w:rFonts w:ascii="Times New Roman" w:hAnsi="Times New Roman" w:cs="Times New Roman"/>
          <w:sz w:val="28"/>
          <w:szCs w:val="28"/>
        </w:rPr>
        <w:t xml:space="preserve">  </w:t>
      </w:r>
      <w:r w:rsidRPr="00FA0548" w:rsidR="00835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0548">
        <w:rPr>
          <w:rFonts w:ascii="Times New Roman" w:hAnsi="Times New Roman" w:cs="Times New Roman"/>
          <w:sz w:val="28"/>
          <w:szCs w:val="28"/>
        </w:rPr>
        <w:t>п</w:t>
      </w:r>
      <w:r w:rsidRPr="00FA0548" w:rsidR="007B7CB1">
        <w:rPr>
          <w:rFonts w:ascii="Times New Roman" w:hAnsi="Times New Roman" w:cs="Times New Roman"/>
          <w:sz w:val="28"/>
          <w:szCs w:val="28"/>
        </w:rPr>
        <w:t>гт</w:t>
      </w:r>
      <w:r w:rsidRPr="00FA0548">
        <w:rPr>
          <w:rFonts w:ascii="Times New Roman" w:hAnsi="Times New Roman" w:cs="Times New Roman"/>
          <w:sz w:val="28"/>
          <w:szCs w:val="28"/>
        </w:rPr>
        <w:t>.</w:t>
      </w:r>
      <w:r w:rsidRPr="00FA0548" w:rsidR="007B7CB1">
        <w:rPr>
          <w:rFonts w:ascii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hAnsi="Times New Roman" w:cs="Times New Roman"/>
          <w:sz w:val="28"/>
          <w:szCs w:val="28"/>
        </w:rPr>
        <w:t xml:space="preserve">Приобье, </w:t>
      </w:r>
      <w:r w:rsidRPr="00FA0548">
        <w:rPr>
          <w:rFonts w:ascii="Times New Roman" w:hAnsi="Times New Roman" w:cs="Times New Roman"/>
          <w:sz w:val="28"/>
          <w:szCs w:val="28"/>
        </w:rPr>
        <w:t>ХМАО-Югра</w:t>
      </w:r>
    </w:p>
    <w:p w:rsidR="00654ACC" w:rsidRPr="00FA0548" w:rsidP="00016310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C3F43" w:rsidP="00016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2 Октябрьского</w:t>
      </w:r>
      <w:r w:rsidRPr="00FA0548" w:rsidR="00023E42">
        <w:rPr>
          <w:rFonts w:ascii="Times New Roman" w:eastAsia="Times New Roman" w:hAnsi="Times New Roman" w:cs="Times New Roman"/>
          <w:sz w:val="28"/>
          <w:szCs w:val="28"/>
        </w:rPr>
        <w:t xml:space="preserve"> судебного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 xml:space="preserve"> района Ханты-Мансийского автономного округа</w:t>
      </w:r>
      <w:r w:rsidRPr="00FA0548" w:rsidR="001F0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0548" w:rsidR="001F0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>Югры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548">
        <w:rPr>
          <w:rFonts w:ascii="Times New Roman" w:eastAsia="Times New Roman" w:hAnsi="Times New Roman" w:cs="Times New Roman"/>
          <w:sz w:val="28"/>
          <w:szCs w:val="28"/>
        </w:rPr>
        <w:t>Малаев</w:t>
      </w:r>
      <w:r w:rsidR="00FA0548">
        <w:rPr>
          <w:rFonts w:ascii="Times New Roman" w:eastAsia="Times New Roman" w:hAnsi="Times New Roman" w:cs="Times New Roman"/>
          <w:sz w:val="28"/>
          <w:szCs w:val="28"/>
        </w:rPr>
        <w:t xml:space="preserve"> А.П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FA0548" w:rsidR="005A0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 w:rsidR="004B52DA">
        <w:rPr>
          <w:rFonts w:ascii="Times New Roman" w:eastAsia="Times New Roman" w:hAnsi="Times New Roman" w:cs="Times New Roman"/>
          <w:sz w:val="28"/>
          <w:szCs w:val="28"/>
        </w:rPr>
        <w:t>Герасимовой В.Я</w:t>
      </w:r>
      <w:r w:rsidRPr="00FA0548" w:rsidR="00F07B2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0548" w:rsidR="0073207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0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C7D" w:rsidRPr="00FA0548" w:rsidP="00016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 w:rsidRPr="00FA0548">
        <w:rPr>
          <w:rFonts w:ascii="Times New Roman" w:hAnsi="Times New Roman" w:cs="Times New Roman"/>
          <w:sz w:val="28"/>
          <w:szCs w:val="28"/>
        </w:rPr>
        <w:t xml:space="preserve">по иску </w:t>
      </w:r>
      <w:r w:rsidR="007B2FC9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="007B2FC9">
        <w:rPr>
          <w:rFonts w:ascii="Times New Roman" w:hAnsi="Times New Roman" w:cs="Times New Roman"/>
          <w:bCs/>
          <w:sz w:val="28"/>
          <w:szCs w:val="28"/>
        </w:rPr>
        <w:t xml:space="preserve">Профессиональная </w:t>
      </w:r>
      <w:r w:rsidR="007B2FC9">
        <w:rPr>
          <w:rFonts w:ascii="Times New Roman" w:hAnsi="Times New Roman" w:cs="Times New Roman"/>
          <w:bCs/>
          <w:sz w:val="28"/>
          <w:szCs w:val="28"/>
        </w:rPr>
        <w:t>коллекторская</w:t>
      </w:r>
      <w:r w:rsidR="007B2FC9">
        <w:rPr>
          <w:rFonts w:ascii="Times New Roman" w:hAnsi="Times New Roman" w:cs="Times New Roman"/>
          <w:bCs/>
          <w:sz w:val="28"/>
          <w:szCs w:val="28"/>
        </w:rPr>
        <w:t xml:space="preserve"> организация</w:t>
      </w:r>
      <w:r w:rsidR="007B2FC9">
        <w:rPr>
          <w:rFonts w:ascii="Times New Roman" w:hAnsi="Times New Roman" w:cs="Times New Roman"/>
          <w:sz w:val="28"/>
          <w:szCs w:val="28"/>
        </w:rPr>
        <w:t xml:space="preserve"> «</w:t>
      </w:r>
      <w:r w:rsidR="007B2FC9">
        <w:rPr>
          <w:rFonts w:ascii="Times New Roman" w:hAnsi="Times New Roman" w:cs="Times New Roman"/>
          <w:sz w:val="28"/>
          <w:szCs w:val="28"/>
        </w:rPr>
        <w:t>Нэйва</w:t>
      </w:r>
      <w:r w:rsidR="007B2FC9">
        <w:rPr>
          <w:rFonts w:ascii="Times New Roman" w:hAnsi="Times New Roman" w:cs="Times New Roman"/>
          <w:sz w:val="28"/>
          <w:szCs w:val="28"/>
        </w:rPr>
        <w:t xml:space="preserve">» к </w:t>
      </w:r>
      <w:r w:rsidR="00205A30">
        <w:rPr>
          <w:rFonts w:ascii="Times New Roman" w:hAnsi="Times New Roman" w:cs="Times New Roman"/>
          <w:sz w:val="28"/>
          <w:szCs w:val="28"/>
        </w:rPr>
        <w:t>Лебедевой (</w:t>
      </w:r>
      <w:r w:rsidR="00205A30">
        <w:rPr>
          <w:rFonts w:ascii="Times New Roman" w:hAnsi="Times New Roman" w:cs="Times New Roman"/>
          <w:sz w:val="28"/>
          <w:szCs w:val="28"/>
        </w:rPr>
        <w:t>Черепневой</w:t>
      </w:r>
      <w:r w:rsidR="00205A30">
        <w:rPr>
          <w:rFonts w:ascii="Times New Roman" w:hAnsi="Times New Roman" w:cs="Times New Roman"/>
          <w:sz w:val="28"/>
          <w:szCs w:val="28"/>
        </w:rPr>
        <w:t xml:space="preserve">) </w:t>
      </w:r>
      <w:r w:rsidR="00205A30">
        <w:rPr>
          <w:rFonts w:ascii="Times New Roman" w:hAnsi="Times New Roman" w:cs="Times New Roman"/>
          <w:sz w:val="28"/>
          <w:szCs w:val="28"/>
        </w:rPr>
        <w:t>Равиле</w:t>
      </w:r>
      <w:r w:rsidR="00205A30">
        <w:rPr>
          <w:rFonts w:ascii="Times New Roman" w:hAnsi="Times New Roman" w:cs="Times New Roman"/>
          <w:sz w:val="28"/>
          <w:szCs w:val="28"/>
        </w:rPr>
        <w:t xml:space="preserve"> Олеговне</w:t>
      </w:r>
      <w:r w:rsidR="007B2FC9">
        <w:rPr>
          <w:rFonts w:ascii="Times New Roman" w:hAnsi="Times New Roman" w:cs="Times New Roman"/>
          <w:sz w:val="28"/>
          <w:szCs w:val="28"/>
        </w:rPr>
        <w:t xml:space="preserve"> о взыскании задолженности по договору займа</w:t>
      </w:r>
      <w:r w:rsidRPr="00FA0548">
        <w:rPr>
          <w:rFonts w:ascii="Times New Roman" w:hAnsi="Times New Roman" w:cs="Times New Roman"/>
          <w:sz w:val="28"/>
          <w:szCs w:val="28"/>
        </w:rPr>
        <w:t>,</w:t>
      </w:r>
    </w:p>
    <w:p w:rsidR="0008640F" w:rsidRPr="00FA0548" w:rsidP="00016310">
      <w:pPr>
        <w:pStyle w:val="a1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8715E">
        <w:rPr>
          <w:rFonts w:ascii="Times New Roman" w:hAnsi="Times New Roman" w:cs="Times New Roman"/>
          <w:sz w:val="28"/>
          <w:szCs w:val="28"/>
        </w:rPr>
        <w:t xml:space="preserve">уководствуясь ст.ст. 194-199 </w:t>
      </w:r>
      <w:r w:rsidRPr="00FA0548">
        <w:rPr>
          <w:rFonts w:ascii="Times New Roman" w:hAnsi="Times New Roman" w:cs="Times New Roman"/>
          <w:sz w:val="28"/>
          <w:szCs w:val="28"/>
        </w:rPr>
        <w:t>ГПК РФ,</w:t>
      </w:r>
    </w:p>
    <w:p w:rsidR="00502080" w:rsidP="00016310">
      <w:pPr>
        <w:spacing w:before="24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hAnsi="Times New Roman" w:cs="Times New Roman"/>
          <w:sz w:val="28"/>
          <w:szCs w:val="28"/>
        </w:rPr>
        <w:t>РЕШИЛ:</w:t>
      </w:r>
    </w:p>
    <w:p w:rsidR="002839F0" w:rsidRPr="00FA0548" w:rsidP="00016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удовлетворении исковых требований </w:t>
      </w:r>
      <w:r w:rsidR="007B2FC9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="007B2FC9">
        <w:rPr>
          <w:rFonts w:ascii="Times New Roman" w:hAnsi="Times New Roman" w:cs="Times New Roman"/>
          <w:bCs/>
          <w:sz w:val="28"/>
          <w:szCs w:val="28"/>
        </w:rPr>
        <w:t xml:space="preserve">Профессиональная </w:t>
      </w:r>
      <w:r w:rsidR="007B2FC9">
        <w:rPr>
          <w:rFonts w:ascii="Times New Roman" w:hAnsi="Times New Roman" w:cs="Times New Roman"/>
          <w:bCs/>
          <w:sz w:val="28"/>
          <w:szCs w:val="28"/>
        </w:rPr>
        <w:t>коллекторская</w:t>
      </w:r>
      <w:r w:rsidR="007B2FC9">
        <w:rPr>
          <w:rFonts w:ascii="Times New Roman" w:hAnsi="Times New Roman" w:cs="Times New Roman"/>
          <w:bCs/>
          <w:sz w:val="28"/>
          <w:szCs w:val="28"/>
        </w:rPr>
        <w:t xml:space="preserve"> организация</w:t>
      </w:r>
      <w:r w:rsidR="007B2FC9">
        <w:rPr>
          <w:rFonts w:ascii="Times New Roman" w:hAnsi="Times New Roman" w:cs="Times New Roman"/>
          <w:sz w:val="28"/>
          <w:szCs w:val="28"/>
        </w:rPr>
        <w:t xml:space="preserve"> «</w:t>
      </w:r>
      <w:r w:rsidR="007B2FC9">
        <w:rPr>
          <w:rFonts w:ascii="Times New Roman" w:hAnsi="Times New Roman" w:cs="Times New Roman"/>
          <w:sz w:val="28"/>
          <w:szCs w:val="28"/>
        </w:rPr>
        <w:t>Нэйва</w:t>
      </w:r>
      <w:r w:rsidR="007B2FC9">
        <w:rPr>
          <w:rFonts w:ascii="Times New Roman" w:hAnsi="Times New Roman" w:cs="Times New Roman"/>
          <w:sz w:val="28"/>
          <w:szCs w:val="28"/>
        </w:rPr>
        <w:t xml:space="preserve">» (ИНН </w:t>
      </w:r>
      <w:r w:rsidR="00FE59B5">
        <w:rPr>
          <w:rFonts w:ascii="Times New Roman" w:hAnsi="Times New Roman" w:cs="Times New Roman"/>
          <w:sz w:val="28"/>
          <w:szCs w:val="28"/>
        </w:rPr>
        <w:t>*</w:t>
      </w:r>
      <w:r w:rsidR="007B2FC9">
        <w:rPr>
          <w:rFonts w:ascii="Times New Roman" w:hAnsi="Times New Roman" w:cs="Times New Roman"/>
          <w:sz w:val="28"/>
          <w:szCs w:val="28"/>
        </w:rPr>
        <w:t xml:space="preserve">) к </w:t>
      </w:r>
      <w:r w:rsidR="00205A30">
        <w:rPr>
          <w:rFonts w:ascii="Times New Roman" w:hAnsi="Times New Roman" w:cs="Times New Roman"/>
          <w:sz w:val="28"/>
          <w:szCs w:val="28"/>
        </w:rPr>
        <w:t>Лебедевой (</w:t>
      </w:r>
      <w:r w:rsidR="00205A30">
        <w:rPr>
          <w:rFonts w:ascii="Times New Roman" w:hAnsi="Times New Roman" w:cs="Times New Roman"/>
          <w:sz w:val="28"/>
          <w:szCs w:val="28"/>
        </w:rPr>
        <w:t>Черепневой</w:t>
      </w:r>
      <w:r w:rsidR="00205A30">
        <w:rPr>
          <w:rFonts w:ascii="Times New Roman" w:hAnsi="Times New Roman" w:cs="Times New Roman"/>
          <w:sz w:val="28"/>
          <w:szCs w:val="28"/>
        </w:rPr>
        <w:t xml:space="preserve">) </w:t>
      </w:r>
      <w:r w:rsidR="00205A30">
        <w:rPr>
          <w:rFonts w:ascii="Times New Roman" w:hAnsi="Times New Roman" w:cs="Times New Roman"/>
          <w:sz w:val="28"/>
          <w:szCs w:val="28"/>
        </w:rPr>
        <w:t>Равиле</w:t>
      </w:r>
      <w:r w:rsidR="00205A30">
        <w:rPr>
          <w:rFonts w:ascii="Times New Roman" w:hAnsi="Times New Roman" w:cs="Times New Roman"/>
          <w:sz w:val="28"/>
          <w:szCs w:val="28"/>
        </w:rPr>
        <w:t xml:space="preserve"> Олеговне </w:t>
      </w:r>
      <w:r w:rsidR="000C467C">
        <w:rPr>
          <w:rFonts w:ascii="Times New Roman" w:hAnsi="Times New Roman" w:cs="Times New Roman"/>
          <w:sz w:val="28"/>
          <w:szCs w:val="28"/>
        </w:rPr>
        <w:t xml:space="preserve">(паспорт </w:t>
      </w:r>
      <w:r w:rsidR="00FE59B5">
        <w:rPr>
          <w:rFonts w:ascii="Times New Roman" w:hAnsi="Times New Roman" w:cs="Times New Roman"/>
          <w:sz w:val="28"/>
          <w:szCs w:val="28"/>
        </w:rPr>
        <w:t>*</w:t>
      </w:r>
      <w:r w:rsidR="000C467C">
        <w:rPr>
          <w:rFonts w:ascii="Times New Roman" w:hAnsi="Times New Roman" w:cs="Times New Roman"/>
          <w:sz w:val="28"/>
          <w:szCs w:val="28"/>
        </w:rPr>
        <w:t xml:space="preserve">) </w:t>
      </w:r>
      <w:r w:rsidR="007B2FC9">
        <w:rPr>
          <w:rFonts w:ascii="Times New Roman" w:hAnsi="Times New Roman" w:cs="Times New Roman"/>
          <w:sz w:val="28"/>
          <w:szCs w:val="28"/>
        </w:rPr>
        <w:t>о взыскании задолженности по договору займа</w:t>
      </w:r>
      <w:r w:rsidRPr="00FA0548">
        <w:rPr>
          <w:rFonts w:ascii="Times New Roman" w:hAnsi="Times New Roman" w:cs="Times New Roman"/>
          <w:sz w:val="28"/>
          <w:szCs w:val="28"/>
        </w:rPr>
        <w:t xml:space="preserve"> </w:t>
      </w:r>
      <w:r w:rsidR="00D66A31">
        <w:rPr>
          <w:rFonts w:ascii="Times New Roman" w:hAnsi="Times New Roman" w:cs="Times New Roman"/>
          <w:sz w:val="28"/>
          <w:szCs w:val="28"/>
        </w:rPr>
        <w:t xml:space="preserve">отказать, в связи с пропуском срока </w:t>
      </w:r>
      <w:r w:rsidR="00D66A31">
        <w:rPr>
          <w:rStyle w:val="snippetequal"/>
          <w:rFonts w:ascii="Times New Roman" w:hAnsi="Times New Roman" w:cs="Times New Roman"/>
          <w:sz w:val="28"/>
          <w:szCs w:val="28"/>
        </w:rPr>
        <w:t>исковой давности</w:t>
      </w:r>
      <w:r w:rsidRPr="00FA0548">
        <w:rPr>
          <w:rFonts w:ascii="Times New Roman" w:hAnsi="Times New Roman" w:cs="Times New Roman"/>
          <w:sz w:val="28"/>
          <w:szCs w:val="28"/>
        </w:rPr>
        <w:t>.</w:t>
      </w:r>
    </w:p>
    <w:p w:rsidR="007B7CB1" w:rsidRPr="00FA0548" w:rsidP="00016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548">
        <w:rPr>
          <w:rFonts w:ascii="Times New Roman" w:hAnsi="Times New Roman" w:cs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7B7CB1" w:rsidRPr="00FA0548" w:rsidP="0001631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548">
        <w:rPr>
          <w:rFonts w:ascii="Times New Roman" w:hAnsi="Times New Roman" w:cs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7B7CB1" w:rsidRPr="005A07AF" w:rsidP="0001631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548">
        <w:rPr>
          <w:rFonts w:ascii="Times New Roman" w:hAnsi="Times New Roman" w:cs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</w:t>
      </w:r>
      <w:r w:rsidRPr="005A07AF">
        <w:rPr>
          <w:rFonts w:ascii="Times New Roman" w:hAnsi="Times New Roman" w:cs="Times New Roman"/>
          <w:bCs/>
          <w:sz w:val="28"/>
          <w:szCs w:val="28"/>
        </w:rPr>
        <w:t xml:space="preserve"> в деле, их представителя не присутствовали в судебном заседании.</w:t>
      </w:r>
    </w:p>
    <w:p w:rsidR="007B7CB1" w:rsidRPr="005A07AF" w:rsidP="00016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7AF">
        <w:rPr>
          <w:rFonts w:ascii="Times New Roman" w:hAnsi="Times New Roman" w:cs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BA3FC6" w:rsidP="00016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может быть обжаловано в апел</w:t>
      </w:r>
      <w:r>
        <w:rPr>
          <w:rFonts w:ascii="Times New Roman" w:hAnsi="Times New Roman" w:cs="Times New Roman"/>
          <w:sz w:val="28"/>
          <w:szCs w:val="28"/>
        </w:rPr>
        <w:t>ляционном порядке в течении месяца в Октябрьский районный суд ХМАО - Югры путем подачи жалобы через мирового судью судебного участка № 2 Октябрьского судебного района ХМАО - Югры.</w:t>
      </w:r>
    </w:p>
    <w:p w:rsidR="00BA3FC6" w:rsidP="00016310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E0645" w:rsidRPr="005A07AF" w:rsidP="00016310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A07AF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5A07AF">
        <w:rPr>
          <w:rFonts w:ascii="Times New Roman" w:hAnsi="Times New Roman" w:cs="Times New Roman"/>
          <w:sz w:val="28"/>
          <w:szCs w:val="28"/>
        </w:rPr>
        <w:tab/>
      </w:r>
      <w:r w:rsidR="00007447">
        <w:rPr>
          <w:rFonts w:ascii="Times New Roman" w:hAnsi="Times New Roman" w:cs="Times New Roman"/>
          <w:sz w:val="28"/>
          <w:szCs w:val="28"/>
        </w:rPr>
        <w:t xml:space="preserve">А.П. </w:t>
      </w:r>
      <w:r w:rsidR="00007447">
        <w:rPr>
          <w:rFonts w:ascii="Times New Roman" w:hAnsi="Times New Roman" w:cs="Times New Roman"/>
          <w:sz w:val="28"/>
          <w:szCs w:val="28"/>
        </w:rPr>
        <w:t>Малаев</w:t>
      </w:r>
    </w:p>
    <w:sectPr w:rsidSect="00B81D8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3C5B"/>
    <w:rsid w:val="00004080"/>
    <w:rsid w:val="00007447"/>
    <w:rsid w:val="00016310"/>
    <w:rsid w:val="000169F0"/>
    <w:rsid w:val="00023E42"/>
    <w:rsid w:val="00057DE2"/>
    <w:rsid w:val="0006536F"/>
    <w:rsid w:val="000817AB"/>
    <w:rsid w:val="0008640F"/>
    <w:rsid w:val="000A396C"/>
    <w:rsid w:val="000A4D1F"/>
    <w:rsid w:val="000C467C"/>
    <w:rsid w:val="000C57E0"/>
    <w:rsid w:val="000C6424"/>
    <w:rsid w:val="00132692"/>
    <w:rsid w:val="00164FD8"/>
    <w:rsid w:val="001711DD"/>
    <w:rsid w:val="00187F4D"/>
    <w:rsid w:val="001B44BD"/>
    <w:rsid w:val="001C28EC"/>
    <w:rsid w:val="001E26C9"/>
    <w:rsid w:val="001F080C"/>
    <w:rsid w:val="00200F72"/>
    <w:rsid w:val="00205A30"/>
    <w:rsid w:val="00213C5B"/>
    <w:rsid w:val="00241790"/>
    <w:rsid w:val="0024475F"/>
    <w:rsid w:val="00250D5D"/>
    <w:rsid w:val="00274553"/>
    <w:rsid w:val="00275230"/>
    <w:rsid w:val="002839F0"/>
    <w:rsid w:val="002B46A3"/>
    <w:rsid w:val="002D78D2"/>
    <w:rsid w:val="0030113F"/>
    <w:rsid w:val="00314F69"/>
    <w:rsid w:val="003221BB"/>
    <w:rsid w:val="0037115A"/>
    <w:rsid w:val="003F3ADD"/>
    <w:rsid w:val="003F49A9"/>
    <w:rsid w:val="00452659"/>
    <w:rsid w:val="00464658"/>
    <w:rsid w:val="004A3333"/>
    <w:rsid w:val="004A4C63"/>
    <w:rsid w:val="004B020C"/>
    <w:rsid w:val="004B52DA"/>
    <w:rsid w:val="004C3F43"/>
    <w:rsid w:val="004D475B"/>
    <w:rsid w:val="004E0C7D"/>
    <w:rsid w:val="004E5441"/>
    <w:rsid w:val="004F7339"/>
    <w:rsid w:val="00500195"/>
    <w:rsid w:val="00502080"/>
    <w:rsid w:val="00505522"/>
    <w:rsid w:val="005120C7"/>
    <w:rsid w:val="005378E5"/>
    <w:rsid w:val="00544B66"/>
    <w:rsid w:val="00555384"/>
    <w:rsid w:val="005605C0"/>
    <w:rsid w:val="0058715E"/>
    <w:rsid w:val="005A07AF"/>
    <w:rsid w:val="005B697D"/>
    <w:rsid w:val="005D0BCE"/>
    <w:rsid w:val="005D1B58"/>
    <w:rsid w:val="005E21C4"/>
    <w:rsid w:val="00614CBF"/>
    <w:rsid w:val="006154D3"/>
    <w:rsid w:val="00623493"/>
    <w:rsid w:val="00651AF0"/>
    <w:rsid w:val="00654ACC"/>
    <w:rsid w:val="006567D9"/>
    <w:rsid w:val="006A5E21"/>
    <w:rsid w:val="006D539C"/>
    <w:rsid w:val="007101F3"/>
    <w:rsid w:val="00717582"/>
    <w:rsid w:val="00717E44"/>
    <w:rsid w:val="0073207E"/>
    <w:rsid w:val="0076152A"/>
    <w:rsid w:val="00794B8D"/>
    <w:rsid w:val="007A019F"/>
    <w:rsid w:val="007B1CE3"/>
    <w:rsid w:val="007B2FC9"/>
    <w:rsid w:val="007B7CB1"/>
    <w:rsid w:val="007D06C1"/>
    <w:rsid w:val="007D58FB"/>
    <w:rsid w:val="007E0645"/>
    <w:rsid w:val="007E6688"/>
    <w:rsid w:val="00811D82"/>
    <w:rsid w:val="00835D31"/>
    <w:rsid w:val="008653ED"/>
    <w:rsid w:val="00875FA7"/>
    <w:rsid w:val="008A63C2"/>
    <w:rsid w:val="008D0247"/>
    <w:rsid w:val="008E4940"/>
    <w:rsid w:val="008F08F1"/>
    <w:rsid w:val="008F500F"/>
    <w:rsid w:val="00917C84"/>
    <w:rsid w:val="009345A1"/>
    <w:rsid w:val="00951744"/>
    <w:rsid w:val="00964168"/>
    <w:rsid w:val="009C6B2D"/>
    <w:rsid w:val="009D64FF"/>
    <w:rsid w:val="00A11A67"/>
    <w:rsid w:val="00A409BD"/>
    <w:rsid w:val="00A80EF3"/>
    <w:rsid w:val="00A81278"/>
    <w:rsid w:val="00A96C6A"/>
    <w:rsid w:val="00AE629E"/>
    <w:rsid w:val="00AF744A"/>
    <w:rsid w:val="00AF747F"/>
    <w:rsid w:val="00B032A2"/>
    <w:rsid w:val="00B06F06"/>
    <w:rsid w:val="00B1459B"/>
    <w:rsid w:val="00B21AB2"/>
    <w:rsid w:val="00B81D86"/>
    <w:rsid w:val="00B83EB9"/>
    <w:rsid w:val="00B84CCB"/>
    <w:rsid w:val="00B917ED"/>
    <w:rsid w:val="00B96A6E"/>
    <w:rsid w:val="00BA3FC6"/>
    <w:rsid w:val="00BB5017"/>
    <w:rsid w:val="00BE606C"/>
    <w:rsid w:val="00C15C9C"/>
    <w:rsid w:val="00C23C32"/>
    <w:rsid w:val="00C929D7"/>
    <w:rsid w:val="00CA305F"/>
    <w:rsid w:val="00CB1F8A"/>
    <w:rsid w:val="00CF384E"/>
    <w:rsid w:val="00D140A0"/>
    <w:rsid w:val="00D16585"/>
    <w:rsid w:val="00D521C3"/>
    <w:rsid w:val="00D53C71"/>
    <w:rsid w:val="00D53FE9"/>
    <w:rsid w:val="00D66A31"/>
    <w:rsid w:val="00D81A54"/>
    <w:rsid w:val="00D838B7"/>
    <w:rsid w:val="00D96E72"/>
    <w:rsid w:val="00DA1B40"/>
    <w:rsid w:val="00DB009F"/>
    <w:rsid w:val="00DC28FF"/>
    <w:rsid w:val="00E11EF7"/>
    <w:rsid w:val="00E20D17"/>
    <w:rsid w:val="00E2310E"/>
    <w:rsid w:val="00E349E0"/>
    <w:rsid w:val="00E469F4"/>
    <w:rsid w:val="00E5041D"/>
    <w:rsid w:val="00E567A1"/>
    <w:rsid w:val="00E6731E"/>
    <w:rsid w:val="00E91462"/>
    <w:rsid w:val="00EA7C1C"/>
    <w:rsid w:val="00EB1626"/>
    <w:rsid w:val="00EC5BAB"/>
    <w:rsid w:val="00F07B2D"/>
    <w:rsid w:val="00F14515"/>
    <w:rsid w:val="00F36A45"/>
    <w:rsid w:val="00F90A14"/>
    <w:rsid w:val="00FA0548"/>
    <w:rsid w:val="00FC229F"/>
    <w:rsid w:val="00FE59B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7B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B7CB1"/>
    <w:rPr>
      <w:rFonts w:ascii="Tahoma" w:hAnsi="Tahoma" w:cs="Tahoma"/>
      <w:sz w:val="16"/>
      <w:szCs w:val="16"/>
    </w:rPr>
  </w:style>
  <w:style w:type="character" w:customStyle="1" w:styleId="snippetequal">
    <w:name w:val="snippet_equal"/>
    <w:basedOn w:val="DefaultParagraphFont"/>
    <w:rsid w:val="00464658"/>
  </w:style>
  <w:style w:type="paragraph" w:customStyle="1" w:styleId="a1">
    <w:name w:val="Базовый"/>
    <w:rsid w:val="0073207E"/>
    <w:pPr>
      <w:suppressAutoHyphens/>
    </w:pPr>
    <w:rPr>
      <w:rFonts w:ascii="Calibri" w:eastAsia="SimSun" w:hAnsi="Calibri"/>
    </w:rPr>
  </w:style>
  <w:style w:type="paragraph" w:styleId="BodyText">
    <w:name w:val="Body Text"/>
    <w:basedOn w:val="Normal"/>
    <w:link w:val="a2"/>
    <w:rsid w:val="0008640F"/>
    <w:pPr>
      <w:suppressAutoHyphens/>
      <w:spacing w:after="120"/>
    </w:pPr>
    <w:rPr>
      <w:rFonts w:ascii="Calibri" w:eastAsia="SimSun" w:hAnsi="Calibri"/>
    </w:rPr>
  </w:style>
  <w:style w:type="character" w:customStyle="1" w:styleId="a2">
    <w:name w:val="Основной текст Знак"/>
    <w:basedOn w:val="DefaultParagraphFont"/>
    <w:link w:val="BodyText"/>
    <w:rsid w:val="0008640F"/>
    <w:rPr>
      <w:rFonts w:ascii="Calibri" w:eastAsia="SimSu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19F07-8C0D-4BD5-8E8A-9C816A17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